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d73d378d8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PERSEN AKTIVA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PERSEN AKTIVA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edfc7fba884221"/>
      <w:footerReference xmlns:r="http://schemas.openxmlformats.org/officeDocument/2006/relationships" w:type="default" r:id="R9791ec1a258e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dfc7fba884221" /><Relationship Type="http://schemas.openxmlformats.org/officeDocument/2006/relationships/footer" Target="/word/footer1.xml" Id="R9791ec1a258e4177" /></Relationships>
</file>