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cf013e5d8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KAPOS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KAPOS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98e0817abb4037"/>
      <w:footerReference xmlns:r="http://schemas.openxmlformats.org/officeDocument/2006/relationships" w:type="default" r:id="Rc946bf706434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KAPOS INVEST AS   ·   Org.nr 989 099 604   ·   Elvevegen 4   ·   3550 GOL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KAPOS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8e0817abb4037" /><Relationship Type="http://schemas.openxmlformats.org/officeDocument/2006/relationships/footer" Target="/word/footer1.xml" Id="Rc946bf7064344959" /></Relationships>
</file>