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2c88121ff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c4ad391f9d402f"/>
      <w:footerReference xmlns:r="http://schemas.openxmlformats.org/officeDocument/2006/relationships" w:type="default" r:id="Rc4896eaf75a2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JOV INVEST AS   ·   Org.nr 989 104 608   ·   c/o Jan Olav Vestrum, Skogsrudvegen 10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4ad391f9d402f" /><Relationship Type="http://schemas.openxmlformats.org/officeDocument/2006/relationships/footer" Target="/word/footer1.xml" Id="Rc4896eaf75a24116" /></Relationships>
</file>