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b18ac2e21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9a4a9337e4e5b"/>
      <w:footerReference xmlns:r="http://schemas.openxmlformats.org/officeDocument/2006/relationships" w:type="default" r:id="R53bee8ebfe4e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a4a9337e4e5b" /><Relationship Type="http://schemas.openxmlformats.org/officeDocument/2006/relationships/footer" Target="/word/footer1.xml" Id="R53bee8ebfe4e4b8b" /></Relationships>
</file>