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db7acecd0c42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ESER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ESER AS</w:t>
      </w:r>
    </w:p>
    <w:sectPr>
      <w:headerReference xmlns:r="http://schemas.openxmlformats.org/officeDocument/2006/relationships" w:type="default" r:id="Rd5c33749e97b4fb4"/>
      <w:footerReference xmlns:r="http://schemas.openxmlformats.org/officeDocument/2006/relationships" w:type="default" r:id="Rd227ac8f27d848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ESER AS   ·   Org.nr 989 112 708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c33749e97b4fb4" /><Relationship Type="http://schemas.openxmlformats.org/officeDocument/2006/relationships/footer" Target="/word/footer1.xml" Id="Rd227ac8f27d8481e" /></Relationships>
</file>