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8238fa638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ESER AS</w:t>
      </w:r>
    </w:p>
    <w:sectPr>
      <w:headerReference xmlns:r="http://schemas.openxmlformats.org/officeDocument/2006/relationships" w:type="default" r:id="Rea37acfbc94e44ee"/>
      <w:footerReference xmlns:r="http://schemas.openxmlformats.org/officeDocument/2006/relationships" w:type="default" r:id="R7e49613a9485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ESER AS   ·   Org.nr 989 112 708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7acfbc94e44ee" /><Relationship Type="http://schemas.openxmlformats.org/officeDocument/2006/relationships/footer" Target="/word/footer1.xml" Id="R7e49613a94854177" /></Relationships>
</file>