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1c64aeac849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ba27f697045f4aaf"/>
      <w:footerReference xmlns:r="http://schemas.openxmlformats.org/officeDocument/2006/relationships" w:type="default" r:id="Rf3b93b780694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27f697045f4aaf" /><Relationship Type="http://schemas.openxmlformats.org/officeDocument/2006/relationships/footer" Target="/word/footer1.xml" Id="Rf3b93b7806944e31" /></Relationships>
</file>