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ec11e879bb40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ELPE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Singsås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Singsås,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ELPE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4bd7b5393c462e"/>
      <w:footerReference xmlns:r="http://schemas.openxmlformats.org/officeDocument/2006/relationships" w:type="default" r:id="Ra9bd7afa927b42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ELPE AS   ·   Org.nr 989 158 708   ·   v/ Turid Fissum, Kotsøy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4bd7b5393c462e" /><Relationship Type="http://schemas.openxmlformats.org/officeDocument/2006/relationships/footer" Target="/word/footer1.xml" Id="Ra9bd7afa927b4255" /></Relationships>
</file>