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67f6f2fed643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ELPE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Singsås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Singsås,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ELPE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b1c33259a7409b"/>
      <w:footerReference xmlns:r="http://schemas.openxmlformats.org/officeDocument/2006/relationships" w:type="default" r:id="R04646ea2742a46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ELPE AS   ·   Org.nr 989 158 708   ·   v/ Turid Fissum, Kotsøy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b1c33259a7409b" /><Relationship Type="http://schemas.openxmlformats.org/officeDocument/2006/relationships/footer" Target="/word/footer1.xml" Id="R04646ea2742a4648" /></Relationships>
</file>