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17ca1ba30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f726cec334c8e"/>
      <w:footerReference xmlns:r="http://schemas.openxmlformats.org/officeDocument/2006/relationships" w:type="default" r:id="R377b99e33306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f726cec334c8e" /><Relationship Type="http://schemas.openxmlformats.org/officeDocument/2006/relationships/footer" Target="/word/footer1.xml" Id="R377b99e333064bc4" /></Relationships>
</file>