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b99d34af442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Ågotnes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Ågotnes,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df2d5e06044627"/>
      <w:footerReference xmlns:r="http://schemas.openxmlformats.org/officeDocument/2006/relationships" w:type="default" r:id="R22faf5600e65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KRG AS   ·   Org.nr 989 194 046   ·   c/o Kjell Rune Garlid, Solsvik   ·   5363 ÅGOTNES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df2d5e06044627" /><Relationship Type="http://schemas.openxmlformats.org/officeDocument/2006/relationships/footer" Target="/word/footer1.xml" Id="R22faf5600e654ec8" /></Relationships>
</file>