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ae76adf8c42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75219aa4dc584aec"/>
      <w:footerReference xmlns:r="http://schemas.openxmlformats.org/officeDocument/2006/relationships" w:type="default" r:id="Rac5b685c327b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19aa4dc584aec" /><Relationship Type="http://schemas.openxmlformats.org/officeDocument/2006/relationships/footer" Target="/word/footer1.xml" Id="Rac5b685c327b43e3" /></Relationships>
</file>