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583469f0f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a83bcb4513af4c3e"/>
      <w:footerReference xmlns:r="http://schemas.openxmlformats.org/officeDocument/2006/relationships" w:type="default" r:id="Rc14a67ef1265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bcb4513af4c3e" /><Relationship Type="http://schemas.openxmlformats.org/officeDocument/2006/relationships/footer" Target="/word/footer1.xml" Id="Rc14a67ef12654fe2" /></Relationships>
</file>