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60c6fdb6444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KAYS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Sirevåg,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KAYS HOLDING AS</w:t>
      </w:r>
    </w:p>
    <w:sectPr>
      <w:headerReference xmlns:r="http://schemas.openxmlformats.org/officeDocument/2006/relationships" w:type="default" r:id="Rf75e0bb96f7a4129"/>
      <w:footerReference xmlns:r="http://schemas.openxmlformats.org/officeDocument/2006/relationships" w:type="default" r:id="R49dc485cecf248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5e0bb96f7a4129" /><Relationship Type="http://schemas.openxmlformats.org/officeDocument/2006/relationships/footer" Target="/word/footer1.xml" Id="R49dc485cecf24847" /></Relationships>
</file>