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0608ea153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MALSTRAUM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a35953492a574a9e"/>
      <w:footerReference xmlns:r="http://schemas.openxmlformats.org/officeDocument/2006/relationships" w:type="default" r:id="R1f29a0f50f12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953492a574a9e" /><Relationship Type="http://schemas.openxmlformats.org/officeDocument/2006/relationships/footer" Target="/word/footer1.xml" Id="R1f29a0f50f124ac1" /></Relationships>
</file>