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bf404e093d47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Hommelvik,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PETORS AS</w:t>
      </w:r>
    </w:p>
    <w:sectPr>
      <w:headerReference xmlns:r="http://schemas.openxmlformats.org/officeDocument/2006/relationships" w:type="default" r:id="Rbb06578f53784f95"/>
      <w:footerReference xmlns:r="http://schemas.openxmlformats.org/officeDocument/2006/relationships" w:type="default" r:id="Rfef1820ab32c4c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PETORS AS   ·   Org.nr 989 217 607   ·   Hommelvikhøgda, Malvikvegen 1565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PETORS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06578f53784f95" /><Relationship Type="http://schemas.openxmlformats.org/officeDocument/2006/relationships/footer" Target="/word/footer1.xml" Id="Rfef1820ab32c4c5c" /></Relationships>
</file>