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2f999f4b2540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FB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Flaktveit,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FB HOLDING AS</w:t>
      </w:r>
    </w:p>
    <w:sectPr>
      <w:headerReference xmlns:r="http://schemas.openxmlformats.org/officeDocument/2006/relationships" w:type="default" r:id="R0043844d95fd4d0b"/>
      <w:footerReference xmlns:r="http://schemas.openxmlformats.org/officeDocument/2006/relationships" w:type="default" r:id="R1f64c5f888f948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43844d95fd4d0b" /><Relationship Type="http://schemas.openxmlformats.org/officeDocument/2006/relationships/footer" Target="/word/footer1.xml" Id="R1f64c5f888f9487d" /></Relationships>
</file>