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2d75d6f8f4b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GPB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Hobøl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Hobøl,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GPB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607fe71ef54d03"/>
      <w:footerReference xmlns:r="http://schemas.openxmlformats.org/officeDocument/2006/relationships" w:type="default" r:id="R73bfc25495d048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GPB INVEST AS   ·   Org.nr 989 269 348   ·   Jutulveien 11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GPB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607fe71ef54d03" /><Relationship Type="http://schemas.openxmlformats.org/officeDocument/2006/relationships/footer" Target="/word/footer1.xml" Id="R73bfc25495d048d7" /></Relationships>
</file>