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356b3fb3949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a1fe5c893acc49f8"/>
      <w:footerReference xmlns:r="http://schemas.openxmlformats.org/officeDocument/2006/relationships" w:type="default" r:id="Re660b7cc521f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e5c893acc49f8" /><Relationship Type="http://schemas.openxmlformats.org/officeDocument/2006/relationships/footer" Target="/word/footer1.xml" Id="Re660b7cc521f41e0" /></Relationships>
</file>