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217a0bcb7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2367255b4dc94d3f"/>
      <w:footerReference xmlns:r="http://schemas.openxmlformats.org/officeDocument/2006/relationships" w:type="default" r:id="R265b5c018982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7255b4dc94d3f" /><Relationship Type="http://schemas.openxmlformats.org/officeDocument/2006/relationships/footer" Target="/word/footer1.xml" Id="R265b5c01898240af" /></Relationships>
</file>