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3b0853abe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25ae55585442a"/>
      <w:footerReference xmlns:r="http://schemas.openxmlformats.org/officeDocument/2006/relationships" w:type="default" r:id="R972cff06bea4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JADE AS   ·   Org.nr 989 310 593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25ae55585442a" /><Relationship Type="http://schemas.openxmlformats.org/officeDocument/2006/relationships/footer" Target="/word/footer1.xml" Id="R972cff06bea444a3" /></Relationships>
</file>