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0ed486aa9742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DYREKLINIKKENE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DYREKLINIKKENE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d5eb05ee9241de"/>
      <w:footerReference xmlns:r="http://schemas.openxmlformats.org/officeDocument/2006/relationships" w:type="default" r:id="R3f5905e6af324f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DYREKLINIKKENE AS   ·   Org.nr 989 606 921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DYREKLINIKKENE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d5eb05ee9241de" /><Relationship Type="http://schemas.openxmlformats.org/officeDocument/2006/relationships/footer" Target="/word/footer1.xml" Id="R3f5905e6af324fef" /></Relationships>
</file>