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d722315a848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DYREKLINIKKENE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DYREKLINIKKENE AS</w:t>
      </w:r>
    </w:p>
    <w:sectPr>
      <w:headerReference xmlns:r="http://schemas.openxmlformats.org/officeDocument/2006/relationships" w:type="default" r:id="Rb02eaf32f2cd422e"/>
      <w:footerReference xmlns:r="http://schemas.openxmlformats.org/officeDocument/2006/relationships" w:type="default" r:id="Rb2ea6b65763d4d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DYREKLINIKKENE AS   ·   Org.nr 989 606 921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DYREKLINIKKENE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2eaf32f2cd422e" /><Relationship Type="http://schemas.openxmlformats.org/officeDocument/2006/relationships/footer" Target="/word/footer1.xml" Id="Rb2ea6b65763d4daf" /></Relationships>
</file>