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3927cbc2584f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DYREKLINIKKENE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DYREKLINIKKENE AS</w:t>
      </w:r>
    </w:p>
    <w:sectPr>
      <w:headerReference xmlns:r="http://schemas.openxmlformats.org/officeDocument/2006/relationships" w:type="default" r:id="R30876d642362487a"/>
      <w:footerReference xmlns:r="http://schemas.openxmlformats.org/officeDocument/2006/relationships" w:type="default" r:id="Rcdb7eb00f48044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DYREKLINIKKENE AS   ·   Org.nr 989 606 921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DYREKLINIKKENE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876d642362487a" /><Relationship Type="http://schemas.openxmlformats.org/officeDocument/2006/relationships/footer" Target="/word/footer1.xml" Id="Rcdb7eb00f4804417" /></Relationships>
</file>