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aa1e8b5e04f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8db89b93224dc4"/>
      <w:footerReference xmlns:r="http://schemas.openxmlformats.org/officeDocument/2006/relationships" w:type="default" r:id="R647615540483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FRISØR AS   ·   Org.nr 989 760 939   ·   Sjøgata 15   ·   8006 BODØ   ·   Tlf. 75 52 22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8db89b93224dc4" /><Relationship Type="http://schemas.openxmlformats.org/officeDocument/2006/relationships/footer" Target="/word/footer1.xml" Id="R6476155404834cdd" /></Relationships>
</file>