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25557b88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bf427c9a7a3e4406"/>
      <w:footerReference xmlns:r="http://schemas.openxmlformats.org/officeDocument/2006/relationships" w:type="default" r:id="Rd5e3c86e56ac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27c9a7a3e4406" /><Relationship Type="http://schemas.openxmlformats.org/officeDocument/2006/relationships/footer" Target="/word/footer1.xml" Id="Rd5e3c86e56ac42c2" /></Relationships>
</file>