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59d46a158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ASLAND ØKONOMISERVICE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ASLAND ØKONOMISERVICE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17f26f67d4118"/>
      <w:footerReference xmlns:r="http://schemas.openxmlformats.org/officeDocument/2006/relationships" w:type="default" r:id="Rdc0be388c628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ASLAND ØKONOMISERVICE   ·   Org.nr 989 924 176   ·   Tinnesgata 1   ·   3675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ASLAND ØKONOMISERVICE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17f26f67d4118" /><Relationship Type="http://schemas.openxmlformats.org/officeDocument/2006/relationships/footer" Target="/word/footer1.xml" Id="Rdc0be388c628401d" /></Relationships>
</file>