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3072afbbc49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BØYUM PENSJONAT KAFÉ OG KUNST BALESTRAND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BØYUM PENSJONAT KAFÉ OG KUNST BALESTRAND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7fdb5e08147bb"/>
      <w:footerReference xmlns:r="http://schemas.openxmlformats.org/officeDocument/2006/relationships" w:type="default" r:id="Rd1e69703abce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BØYUM PENSJONAT KAFÉ OG KUNST BALESTRAND AS   ·   Org.nr 990 000 352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BØYUM PENSJONAT KAFÉ OG KUNST BALESTRAND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7fdb5e08147bb" /><Relationship Type="http://schemas.openxmlformats.org/officeDocument/2006/relationships/footer" Target="/word/footer1.xml" Id="Rd1e69703abce414f" /></Relationships>
</file>