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8b4984c00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287b6da682f042e0"/>
      <w:footerReference xmlns:r="http://schemas.openxmlformats.org/officeDocument/2006/relationships" w:type="default" r:id="R5398d69639f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b6da682f042e0" /><Relationship Type="http://schemas.openxmlformats.org/officeDocument/2006/relationships/footer" Target="/word/footer1.xml" Id="R5398d69639f94e44" /></Relationships>
</file>