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dc8454ee3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c32e76672e5249e0"/>
      <w:footerReference xmlns:r="http://schemas.openxmlformats.org/officeDocument/2006/relationships" w:type="default" r:id="Ra7d290cf897a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e76672e5249e0" /><Relationship Type="http://schemas.openxmlformats.org/officeDocument/2006/relationships/footer" Target="/word/footer1.xml" Id="Ra7d290cf897a4d08" /></Relationships>
</file>