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1e58d12c9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da3d770bf4cf4"/>
      <w:footerReference xmlns:r="http://schemas.openxmlformats.org/officeDocument/2006/relationships" w:type="default" r:id="R3aa3017e6755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VERDDE AS   ·   Org.nr 990 479 739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da3d770bf4cf4" /><Relationship Type="http://schemas.openxmlformats.org/officeDocument/2006/relationships/footer" Target="/word/footer1.xml" Id="R3aa3017e67554325" /></Relationships>
</file>