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13f5178fe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VELUND &amp; CO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VELUND &amp; CO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17f9cd5004bfa"/>
      <w:footerReference xmlns:r="http://schemas.openxmlformats.org/officeDocument/2006/relationships" w:type="default" r:id="Rf0c0dfa681a3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VELUND &amp; CO DA   ·   Org.nr 990 702 144   ·   c/o Storvik AS, Røtveivegen 27   ·   7340 OPPDAL   ·   harald.storvik@oppdal.com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VELUND &amp; CO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17f9cd5004bfa" /><Relationship Type="http://schemas.openxmlformats.org/officeDocument/2006/relationships/footer" Target="/word/footer1.xml" Id="Rf0c0dfa681a34160" /></Relationships>
</file>