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ba28ad270a4b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MOE DALEN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Risør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Risør,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MOE DALEN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f5abb0dd034db3"/>
      <w:footerReference xmlns:r="http://schemas.openxmlformats.org/officeDocument/2006/relationships" w:type="default" r:id="Re25260156cf443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 DALEN EIENDOM AS   ·   Org.nr 990 804 222   ·   Risørveien 185   ·   4950 RISØR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 DALEN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f5abb0dd034db3" /><Relationship Type="http://schemas.openxmlformats.org/officeDocument/2006/relationships/footer" Target="/word/footer1.xml" Id="Re25260156cf443e4" /></Relationships>
</file>