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42f5ebd7d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BYGGUTVIKLING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BYGGUTVIKLING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25625a2df4c9c"/>
      <w:footerReference xmlns:r="http://schemas.openxmlformats.org/officeDocument/2006/relationships" w:type="default" r:id="Re8759e839ea0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BYGGUTVIKLING SØR AS   ·   Org.nr 991 240 802   ·   Fiboveien 2B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BYGGUTVIKLING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25625a2df4c9c" /><Relationship Type="http://schemas.openxmlformats.org/officeDocument/2006/relationships/footer" Target="/word/footer1.xml" Id="Re8759e839ea040d8" /></Relationships>
</file>