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976293341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KLAUSEN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KLAUSEN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b0363b62e45ce"/>
      <w:footerReference xmlns:r="http://schemas.openxmlformats.org/officeDocument/2006/relationships" w:type="default" r:id="R62bc62aeea69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KLAUSEN INVEST AS   ·   Org.nr 992 300 809   ·   Riddervolds gate 14   ·   7052 TRONDHEIM   ·   rogklaus@online.no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KLAUSEN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b0363b62e45ce" /><Relationship Type="http://schemas.openxmlformats.org/officeDocument/2006/relationships/footer" Target="/word/footer1.xml" Id="R62bc62aeea694be4" /></Relationships>
</file>