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b5a280fe34c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TOKAI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TOKAI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997bada86943cd"/>
      <w:footerReference xmlns:r="http://schemas.openxmlformats.org/officeDocument/2006/relationships" w:type="default" r:id="Re4ca60dede8741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TOKAI AS   ·   Org.nr 992 968 613   ·   Enerhauggata 3   ·   0651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997bada86943cd" /><Relationship Type="http://schemas.openxmlformats.org/officeDocument/2006/relationships/footer" Target="/word/footer1.xml" Id="Re4ca60dede87419a" /></Relationships>
</file>