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fee649886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HOLDING BODØ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37f68b89daa04de9"/>
      <w:footerReference xmlns:r="http://schemas.openxmlformats.org/officeDocument/2006/relationships" w:type="default" r:id="Rb5e99f62c0c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8b89daa04de9" /><Relationship Type="http://schemas.openxmlformats.org/officeDocument/2006/relationships/footer" Target="/word/footer1.xml" Id="Rb5e99f62c0cd4e62" /></Relationships>
</file>