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061da6b15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BRURÅS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BRURÅS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97faad22c4ec5"/>
      <w:footerReference xmlns:r="http://schemas.openxmlformats.org/officeDocument/2006/relationships" w:type="default" r:id="R04a83102d134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97faad22c4ec5" /><Relationship Type="http://schemas.openxmlformats.org/officeDocument/2006/relationships/footer" Target="/word/footer1.xml" Id="R04a83102d1344782" /></Relationships>
</file>