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466464763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d5ebfb646a394242"/>
      <w:footerReference xmlns:r="http://schemas.openxmlformats.org/officeDocument/2006/relationships" w:type="default" r:id="Re2a4370f2076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bfb646a394242" /><Relationship Type="http://schemas.openxmlformats.org/officeDocument/2006/relationships/footer" Target="/word/footer1.xml" Id="Re2a4370f20764387" /></Relationships>
</file>