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db88b8a28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11da1f9754ff4"/>
      <w:footerReference xmlns:r="http://schemas.openxmlformats.org/officeDocument/2006/relationships" w:type="default" r:id="R422902a448be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11da1f9754ff4" /><Relationship Type="http://schemas.openxmlformats.org/officeDocument/2006/relationships/footer" Target="/word/footer1.xml" Id="R422902a448be48f4" /></Relationships>
</file>