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628e1c9a546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KYRRE BERGE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Leksvik,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KYRRE BERGE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b96e0a9ed94d0f"/>
      <w:footerReference xmlns:r="http://schemas.openxmlformats.org/officeDocument/2006/relationships" w:type="default" r:id="R8b7935beed3046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KYRRE BERGE INVEST AS   ·   Org.nr 993 473 170   ·   7120 LEKSVIK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KYRRE BERGE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b96e0a9ed94d0f" /><Relationship Type="http://schemas.openxmlformats.org/officeDocument/2006/relationships/footer" Target="/word/footer1.xml" Id="R8b7935beed3046a3" /></Relationships>
</file>