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201e0ffeb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c46edb9ae4ade"/>
      <w:footerReference xmlns:r="http://schemas.openxmlformats.org/officeDocument/2006/relationships" w:type="default" r:id="R08978a75a137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c46edb9ae4ade" /><Relationship Type="http://schemas.openxmlformats.org/officeDocument/2006/relationships/footer" Target="/word/footer1.xml" Id="R08978a75a1374b7d" /></Relationships>
</file>