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34daac2f5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998115fb7f0e42bc"/>
      <w:footerReference xmlns:r="http://schemas.openxmlformats.org/officeDocument/2006/relationships" w:type="default" r:id="R8d835da8819d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115fb7f0e42bc" /><Relationship Type="http://schemas.openxmlformats.org/officeDocument/2006/relationships/footer" Target="/word/footer1.xml" Id="R8d835da8819d47ad" /></Relationships>
</file>