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bf92bd51a49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ELMAN STEINKJER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ELMAN STEINKJER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4d152b265c45ac"/>
      <w:footerReference xmlns:r="http://schemas.openxmlformats.org/officeDocument/2006/relationships" w:type="default" r:id="Rf96c107a3ed5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ELMAN STEINKJER AS   ·   Org.nr 994 459 929   ·   Sjøfartsgata 12   ·   7714 STEINKJER   ·   steinkjer@elman.no   ·   www.elman.no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ELMAN STEINKJER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4d152b265c45ac" /><Relationship Type="http://schemas.openxmlformats.org/officeDocument/2006/relationships/footer" Target="/word/footer1.xml" Id="Rf96c107a3ed54fb8" /></Relationships>
</file>