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44e3334ce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3fd3c0588e494d"/>
      <w:footerReference xmlns:r="http://schemas.openxmlformats.org/officeDocument/2006/relationships" w:type="default" r:id="R470ab51a5b75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fd3c0588e494d" /><Relationship Type="http://schemas.openxmlformats.org/officeDocument/2006/relationships/footer" Target="/word/footer1.xml" Id="R470ab51a5b754dfc" /></Relationships>
</file>