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19632a2e7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9f36168d81464e"/>
      <w:footerReference xmlns:r="http://schemas.openxmlformats.org/officeDocument/2006/relationships" w:type="default" r:id="R3f1f07258391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f36168d81464e" /><Relationship Type="http://schemas.openxmlformats.org/officeDocument/2006/relationships/footer" Target="/word/footer1.xml" Id="R3f1f07258391479b" /></Relationships>
</file>