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fb3c42f5f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D&amp;M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D&amp;M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909d0fe304129"/>
      <w:footerReference xmlns:r="http://schemas.openxmlformats.org/officeDocument/2006/relationships" w:type="default" r:id="R773633f861ab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909d0fe304129" /><Relationship Type="http://schemas.openxmlformats.org/officeDocument/2006/relationships/footer" Target="/word/footer1.xml" Id="R773633f861ab44b1" /></Relationships>
</file>