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71ea8e34d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08a51de629460a"/>
      <w:footerReference xmlns:r="http://schemas.openxmlformats.org/officeDocument/2006/relationships" w:type="default" r:id="R880d1d9c2351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SERVICES AS   ·   Org.nr 996 019 489   ·   Pilestredet 56   ·   0167 OSLO   ·   martin.prytz@lumigruppen.no   ·   www.lumigruppen.no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8a51de629460a" /><Relationship Type="http://schemas.openxmlformats.org/officeDocument/2006/relationships/footer" Target="/word/footer1.xml" Id="R880d1d9c23514242" /></Relationships>
</file>