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aef774847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9b8c2f54649c5"/>
      <w:footerReference xmlns:r="http://schemas.openxmlformats.org/officeDocument/2006/relationships" w:type="default" r:id="R1da1fed5a4fb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LENGER AS   ·   Org.nr 996 291 049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9b8c2f54649c5" /><Relationship Type="http://schemas.openxmlformats.org/officeDocument/2006/relationships/footer" Target="/word/footer1.xml" Id="R1da1fed5a4fb4fda" /></Relationships>
</file>