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47d212ae54f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HAUGENS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HAUGENS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f9c7a5aab4668"/>
      <w:footerReference xmlns:r="http://schemas.openxmlformats.org/officeDocument/2006/relationships" w:type="default" r:id="Re8e06230f5a0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HAUGENS RØR AS   ·   Org.nr 996 494 705   ·   Industrihøyden 6   ·   9513 ALTA   ·   torroger@haugensror.no   ·   www.haugensror.no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HAUGENS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f9c7a5aab4668" /><Relationship Type="http://schemas.openxmlformats.org/officeDocument/2006/relationships/footer" Target="/word/footer1.xml" Id="Re8e06230f5a04ff5" /></Relationships>
</file>