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225f52363a0469b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Alta, 12.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INNOPRO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INNOPRO AS</w:t>
      </w:r>
    </w:p>
    <w:sectPr>
      <w:headerReference xmlns:r="http://schemas.openxmlformats.org/officeDocument/2006/relationships" w:type="default" r:id="Rb5a0946ba8c44027"/>
      <w:footerReference xmlns:r="http://schemas.openxmlformats.org/officeDocument/2006/relationships" w:type="default" r:id="Rc6be34f1c595483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INNOPRO AS   ·   Org.nr 996 776 921   ·   Løkkeveien 19   ·   9510 ALTA   ·   jonashaugen_@hotmail.com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INNOPRO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5a0946ba8c44027" /><Relationship Type="http://schemas.openxmlformats.org/officeDocument/2006/relationships/footer" Target="/word/footer1.xml" Id="Rc6be34f1c5954835" /></Relationships>
</file>